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A8" w:rsidRPr="001A5BBE" w:rsidRDefault="00841DB3">
      <w:pPr>
        <w:pStyle w:val="Titre1"/>
      </w:pPr>
      <w:r w:rsidRPr="001A5BBE">
        <w:t>Hébergements locatifs</w:t>
      </w:r>
    </w:p>
    <w:p w:rsidR="004972A8" w:rsidRPr="001A5BBE" w:rsidRDefault="00841DB3">
      <w:r w:rsidRPr="001A5BBE">
        <w:rPr>
          <w:b/>
        </w:rPr>
        <w:t>Questionnaire Vide</w:t>
      </w:r>
    </w:p>
    <w:p w:rsidR="004972A8" w:rsidRPr="001A5BBE" w:rsidRDefault="00841DB3">
      <w:pPr>
        <w:pStyle w:val="Titre2"/>
      </w:pPr>
      <w:r w:rsidRPr="001A5BBE">
        <w:t>Identification</w:t>
      </w:r>
    </w:p>
    <w:p w:rsidR="004972A8" w:rsidRPr="001A5BBE" w:rsidRDefault="00841DB3">
      <w:pPr>
        <w:pStyle w:val="Titre3"/>
      </w:pPr>
      <w:r w:rsidRPr="001A5BBE">
        <w:t>Type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841DB3" w:rsidP="004A0A81">
            <w:r>
              <w:t>Type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3DD3" w:rsidP="004A0A81"/>
        </w:tc>
      </w:tr>
    </w:tbl>
    <w:p w:rsidR="004972A8" w:rsidRPr="001A5BBE" w:rsidRDefault="00841DB3">
      <w:pPr>
        <w:pStyle w:val="Titre3"/>
      </w:pPr>
      <w:r w:rsidRPr="001A5BBE">
        <w:t>Adresse d'hébergement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841DB3" w:rsidP="004A0A81">
            <w:r>
              <w:t>Nom de l'objet (80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3DD3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841DB3" w:rsidP="004A0A81">
            <w:r>
              <w:t>Adresse 1 (40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3DD3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841DB3" w:rsidP="004A0A81">
            <w:r>
              <w:t>Adresse 1 suite (40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3DD3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841DB3" w:rsidP="004A0A81">
            <w:r>
              <w:t>Code Postal (5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3DD3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841DB3" w:rsidP="004A0A81">
            <w:r>
              <w:t>Commune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3DD3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841DB3" w:rsidP="004A0A81">
            <w:r>
              <w:t>Pays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3DD3" w:rsidP="004A0A81"/>
        </w:tc>
      </w:tr>
    </w:tbl>
    <w:p w:rsidR="004972A8" w:rsidRPr="001A5BBE" w:rsidRDefault="00841DB3">
      <w:pPr>
        <w:pStyle w:val="Titre3"/>
      </w:pPr>
      <w:r w:rsidRPr="001A5BBE">
        <w:t>Adresse propriétaire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841DB3" w:rsidP="004A0A81">
            <w:r>
              <w:t>Raison sociale (160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3DD3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841DB3" w:rsidP="004A0A81">
            <w:r>
              <w:t>Adresse 1 (40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3DD3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841DB3" w:rsidP="004A0A81">
            <w:r>
              <w:t>Adresse 1 suite (40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3DD3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841DB3" w:rsidP="004A0A81">
            <w:r>
              <w:t>Code Postal (10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3DD3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841DB3" w:rsidP="004A0A81">
            <w:r>
              <w:t>Commune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3DD3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841DB3" w:rsidP="004A0A81">
            <w:r>
              <w:t>Province - Etat (40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3DD3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841DB3" w:rsidP="004A0A81">
            <w:r>
              <w:t>Pays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3DD3" w:rsidP="004A0A81"/>
        </w:tc>
      </w:tr>
    </w:tbl>
    <w:p w:rsidR="004972A8" w:rsidRPr="001A5BBE" w:rsidRDefault="00841DB3">
      <w:pPr>
        <w:pStyle w:val="Titre3"/>
      </w:pPr>
      <w:r w:rsidRPr="001A5BBE">
        <w:t>Moyens de Communication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5"/>
        <w:gridCol w:w="7372"/>
      </w:tblGrid>
      <w:tr w:rsidR="004A0A81" w:rsidTr="00FC28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72A8" w:rsidRPr="001A5BBE" w:rsidRDefault="00841DB3">
            <w:r w:rsidRPr="001A5BBE">
              <w:rPr>
                <w:b/>
                <w:u w:val="single"/>
              </w:rPr>
              <w:t>Nouvel enregistrement :</w:t>
            </w:r>
          </w:p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841DB3" w:rsidP="004A0A81">
            <w:r>
              <w:t>Type d'accès Télécom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3DD3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841DB3" w:rsidP="004A0A81">
            <w:r>
              <w:t>Coordonnées Télécom (200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3DD3" w:rsidP="004A0A81"/>
        </w:tc>
      </w:tr>
    </w:tbl>
    <w:p w:rsidR="004972A8" w:rsidRPr="001A5BBE" w:rsidRDefault="00841DB3">
      <w:pPr>
        <w:pStyle w:val="Titre3"/>
      </w:pPr>
      <w:r w:rsidRPr="001A5BBE">
        <w:t>Qui contacter 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5"/>
        <w:gridCol w:w="7372"/>
      </w:tblGrid>
      <w:tr w:rsidR="004A0A81" w:rsidTr="00FC28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72A8" w:rsidRPr="001A5BBE" w:rsidRDefault="00841DB3">
            <w:r w:rsidRPr="001A5BBE">
              <w:rPr>
                <w:b/>
                <w:u w:val="single"/>
              </w:rPr>
              <w:t>Nouvel enregistrement :</w:t>
            </w:r>
          </w:p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841DB3" w:rsidP="004A0A81">
            <w:r>
              <w:t>Nom (80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3DD3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841DB3" w:rsidP="004A0A81">
            <w:r>
              <w:t>Prénom (30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3DD3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841DB3" w:rsidP="004A0A81">
            <w:r>
              <w:t>Email (255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3DD3" w:rsidP="004A0A81"/>
        </w:tc>
      </w:tr>
    </w:tbl>
    <w:p w:rsidR="004972A8" w:rsidRPr="001A5BBE" w:rsidRDefault="00841DB3">
      <w:pPr>
        <w:pStyle w:val="Titre3"/>
      </w:pPr>
      <w:r w:rsidRPr="001A5BBE">
        <w:t>Descriptifs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:rsidTr="00FC28AF">
        <w:trPr>
          <w:trHeight w:val="2250"/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841DB3" w:rsidP="004A0A81">
            <w:r>
              <w:t>Descriptif pour les OTSI (999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3DD3" w:rsidP="004A0A81"/>
        </w:tc>
      </w:tr>
    </w:tbl>
    <w:p w:rsidR="004972A8" w:rsidRPr="001A5BBE" w:rsidRDefault="00841DB3">
      <w:pPr>
        <w:pStyle w:val="Titre2"/>
      </w:pPr>
      <w:r w:rsidRPr="001A5BBE">
        <w:t>Accueil</w:t>
      </w:r>
    </w:p>
    <w:p w:rsidR="004972A8" w:rsidRPr="001A5BBE" w:rsidRDefault="00841DB3">
      <w:pPr>
        <w:pStyle w:val="Titre3"/>
      </w:pPr>
      <w:r w:rsidRPr="001A5BBE">
        <w:t>Ouverture accueil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5"/>
        <w:gridCol w:w="7372"/>
      </w:tblGrid>
      <w:tr w:rsidR="004A0A81" w:rsidTr="00FC28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72A8" w:rsidRPr="001A5BBE" w:rsidRDefault="00841DB3">
            <w:r w:rsidRPr="001A5BBE">
              <w:rPr>
                <w:b/>
                <w:u w:val="single"/>
              </w:rPr>
              <w:t>Nouvel enregistrement :</w:t>
            </w:r>
          </w:p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841DB3" w:rsidP="004A0A81">
            <w:r>
              <w:t>Date début 2015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3DD3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841DB3" w:rsidP="004A0A81">
            <w:r>
              <w:t>Date fin 2015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3DD3" w:rsidP="004A0A81"/>
        </w:tc>
      </w:tr>
    </w:tbl>
    <w:p w:rsidR="004972A8" w:rsidRPr="001A5BBE" w:rsidRDefault="00841DB3">
      <w:pPr>
        <w:pStyle w:val="Titre3"/>
      </w:pPr>
      <w:r w:rsidRPr="001A5BBE">
        <w:t>Langues parlées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841DB3" w:rsidP="004A0A81">
            <w:r>
              <w:t>Langues parlées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3DD3" w:rsidP="004A0A81"/>
        </w:tc>
      </w:tr>
    </w:tbl>
    <w:p w:rsidR="004972A8" w:rsidRPr="001A5BBE" w:rsidRDefault="00841DB3">
      <w:pPr>
        <w:pStyle w:val="Titre3"/>
      </w:pPr>
      <w:r w:rsidRPr="001A5BBE">
        <w:t>Langues documentation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841DB3" w:rsidP="004A0A81">
            <w:r>
              <w:t>Langues de documentation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3DD3" w:rsidP="004A0A81"/>
        </w:tc>
      </w:tr>
    </w:tbl>
    <w:p w:rsidR="004972A8" w:rsidRPr="001A5BBE" w:rsidRDefault="00841DB3">
      <w:pPr>
        <w:pStyle w:val="Titre3"/>
      </w:pPr>
      <w:r w:rsidRPr="001A5BBE">
        <w:t>Personne handicapée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841DB3" w:rsidP="004A0A81">
            <w:r>
              <w:t>Accueil de personnes handicapées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Oui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Non</w:t>
                  </w:r>
                </w:p>
              </w:tc>
            </w:tr>
          </w:tbl>
          <w:p w:rsidR="004A0A81" w:rsidRDefault="007D3DD3" w:rsidP="004A0A81"/>
        </w:tc>
      </w:tr>
    </w:tbl>
    <w:p w:rsidR="004972A8" w:rsidRPr="001A5BBE" w:rsidRDefault="00841DB3">
      <w:pPr>
        <w:pStyle w:val="Titre3"/>
      </w:pPr>
      <w:r w:rsidRPr="001A5BBE">
        <w:t>Animaux acceptés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841DB3" w:rsidP="004A0A81">
            <w:r>
              <w:t>Animaux acceptés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Oui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Non</w:t>
                  </w:r>
                </w:p>
              </w:tc>
            </w:tr>
          </w:tbl>
          <w:p w:rsidR="004A0A81" w:rsidRDefault="007D3DD3" w:rsidP="004A0A81"/>
        </w:tc>
      </w:tr>
    </w:tbl>
    <w:p w:rsidR="004972A8" w:rsidRPr="001A5BBE" w:rsidRDefault="00841DB3">
      <w:pPr>
        <w:pStyle w:val="Titre2"/>
      </w:pPr>
      <w:r w:rsidRPr="001A5BBE">
        <w:lastRenderedPageBreak/>
        <w:t>Services/Activités</w:t>
      </w:r>
    </w:p>
    <w:p w:rsidR="004972A8" w:rsidRPr="001A5BBE" w:rsidRDefault="00841DB3">
      <w:pPr>
        <w:pStyle w:val="Titre3"/>
      </w:pPr>
      <w:r w:rsidRPr="001A5BBE">
        <w:t>Equipements de plein air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841DB3" w:rsidP="004A0A81">
            <w:r>
              <w:t>Equipements de plein air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:rsidTr="00FC28A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A0A81" w:rsidRDefault="00841DB3" w:rsidP="004A0A81">
                  <w:r>
                    <w:rPr>
                      <w:u w:val="single"/>
                    </w:rPr>
                    <w:t>Veuillez cocher 0 ou plusieurs items :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Jeux pour enfants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Matériel de sport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Ping-Pong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Piscine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Piscine collective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Piscine couverte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Piscine extérieure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Piscine intérieure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Piscine privative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Tennis</w:t>
                  </w:r>
                </w:p>
              </w:tc>
            </w:tr>
          </w:tbl>
          <w:p w:rsidR="004A0A81" w:rsidRDefault="007D3DD3" w:rsidP="004A0A81"/>
        </w:tc>
      </w:tr>
    </w:tbl>
    <w:p w:rsidR="004972A8" w:rsidRPr="001A5BBE" w:rsidRDefault="00841DB3">
      <w:pPr>
        <w:pStyle w:val="Titre3"/>
      </w:pPr>
      <w:r w:rsidRPr="001A5BBE">
        <w:t>Services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841DB3" w:rsidP="004A0A81">
            <w:r>
              <w:t>Service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:rsidTr="00FC28A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A0A81" w:rsidRDefault="00841DB3" w:rsidP="004A0A81">
                  <w:r>
                    <w:rPr>
                      <w:u w:val="single"/>
                    </w:rPr>
                    <w:t>Veuillez cocher 0 ou plusieurs items :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Baby sitting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Cabine téléphonique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Distributeur automatique de billets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Garderie d'enfants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Hôpital à proximité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Infirmière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Kit réparation/entretien/dépannage vélo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Linge de cuisine fourni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Linge de maison fourni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Location de linge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Location linge de lits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Location linge de toilette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Location lit bébé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Location télévision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Matériel nettoyage vélo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Médecin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Nettoyage / ménage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Pharmacie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Poste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Table d'hôtes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Vétérinaire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3DD3" w:rsidP="004A0A81"/>
              </w:tc>
            </w:tr>
          </w:tbl>
          <w:p w:rsidR="004A0A81" w:rsidRDefault="007D3DD3" w:rsidP="004A0A81"/>
        </w:tc>
      </w:tr>
    </w:tbl>
    <w:p w:rsidR="004972A8" w:rsidRPr="001A5BBE" w:rsidRDefault="00841DB3">
      <w:pPr>
        <w:pStyle w:val="Titre3"/>
      </w:pPr>
      <w:r w:rsidRPr="001A5BBE">
        <w:t>Activités de proximité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841DB3" w:rsidP="004A0A81">
            <w:r>
              <w:t>Activité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3DD3" w:rsidP="004A0A81"/>
        </w:tc>
      </w:tr>
    </w:tbl>
    <w:p w:rsidR="004972A8" w:rsidRPr="001A5BBE" w:rsidRDefault="00841DB3">
      <w:pPr>
        <w:pStyle w:val="Titre3"/>
      </w:pPr>
      <w:r w:rsidRPr="001A5BBE">
        <w:t>Piscine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841DB3" w:rsidP="004A0A81">
            <w:r>
              <w:t>Accès piscine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3DD3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841DB3" w:rsidP="004A0A81">
            <w:r>
              <w:t>Type de piscine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3DD3" w:rsidP="004A0A81"/>
        </w:tc>
      </w:tr>
    </w:tbl>
    <w:p w:rsidR="004972A8" w:rsidRPr="001A5BBE" w:rsidRDefault="00841DB3">
      <w:pPr>
        <w:pStyle w:val="Titre2"/>
      </w:pPr>
      <w:r w:rsidRPr="001A5BBE">
        <w:t>Descriptif</w:t>
      </w:r>
    </w:p>
    <w:p w:rsidR="004972A8" w:rsidRPr="001A5BBE" w:rsidRDefault="00841DB3">
      <w:pPr>
        <w:pStyle w:val="Titre3"/>
      </w:pPr>
      <w:r w:rsidRPr="001A5BBE">
        <w:t>Capacité hébergement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841DB3" w:rsidP="004A0A81">
            <w:r>
              <w:t>Nombre de lits en 90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3DD3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841DB3" w:rsidP="004A0A81">
            <w:r>
              <w:t>Nombre de lits en 140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3DD3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841DB3" w:rsidP="004A0A81">
            <w:r>
              <w:t>Nombre de convertibles 1 personne (5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3DD3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841DB3" w:rsidP="004A0A81">
            <w:r>
              <w:t>Nombre de convertible 2 personnes (5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3DD3" w:rsidP="004A0A81"/>
        </w:tc>
      </w:tr>
    </w:tbl>
    <w:p w:rsidR="004972A8" w:rsidRPr="001A5BBE" w:rsidRDefault="00841DB3">
      <w:pPr>
        <w:pStyle w:val="Titre3"/>
      </w:pPr>
      <w:r w:rsidRPr="001A5BBE">
        <w:t>Type habitation simplifié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841DB3" w:rsidP="004A0A81">
            <w:r>
              <w:t>Type habitation simplifié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3DD3" w:rsidP="004A0A81"/>
        </w:tc>
      </w:tr>
    </w:tbl>
    <w:p w:rsidR="004972A8" w:rsidRPr="001A5BBE" w:rsidRDefault="00841DB3">
      <w:pPr>
        <w:pStyle w:val="Titre3"/>
      </w:pPr>
      <w:r w:rsidRPr="001A5BBE">
        <w:t>Descriptif confort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841DB3" w:rsidP="004A0A81">
            <w:r>
              <w:t>Descriptif confort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:rsidTr="00FC28A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A0A81" w:rsidRDefault="00841DB3" w:rsidP="004A0A81">
                  <w:r>
                    <w:rPr>
                      <w:u w:val="single"/>
                    </w:rPr>
                    <w:t>Veuillez cocher 0 ou plusieurs items :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Accès Internet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Baignoire bébé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Câble / satellite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Chauffage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Cheminée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Climatisation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Fer à repasser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Lave linge collectif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Lave linge privatif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Lecteur DVD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Lit bébé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Magnétoscope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Matériel enfant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Salon de jardin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Sèche cheveux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Sèche linge collectif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Sèche linge privatif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Table à repasser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Téléphone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Télévision commune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Télévision couleur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Ventilateur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WIFI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3DD3" w:rsidP="004A0A81"/>
              </w:tc>
            </w:tr>
          </w:tbl>
          <w:p w:rsidR="004A0A81" w:rsidRDefault="007D3DD3" w:rsidP="004A0A81"/>
        </w:tc>
      </w:tr>
    </w:tbl>
    <w:p w:rsidR="004972A8" w:rsidRPr="001A5BBE" w:rsidRDefault="00841DB3">
      <w:pPr>
        <w:pStyle w:val="Titre3"/>
      </w:pPr>
      <w:r w:rsidRPr="001A5BBE">
        <w:t>Descriptif habitation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841DB3" w:rsidP="004A0A81">
            <w:r>
              <w:t>Descriptif habitation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:rsidTr="00FC28A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A0A81" w:rsidRDefault="00841DB3" w:rsidP="004A0A81">
                  <w:r>
                    <w:rPr>
                      <w:u w:val="single"/>
                    </w:rPr>
                    <w:t>Veuillez cocher 0 ou plusieurs items :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Balcon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Climatisation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Cour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Entrée indépendante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Etage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Garage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Habitation indépendante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Jacuzzi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Jardin commun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Jardin privatif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lastRenderedPageBreak/>
                    <w:t>O - Parking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Parking à proximité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Parking privé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salle de bains avec baignoire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Salle de bains avec douche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Terrasse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WC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WC commun à deux chambres</w:t>
                  </w:r>
                </w:p>
              </w:tc>
            </w:tr>
          </w:tbl>
          <w:p w:rsidR="004A0A81" w:rsidRDefault="007D3DD3" w:rsidP="004A0A81"/>
        </w:tc>
      </w:tr>
    </w:tbl>
    <w:p w:rsidR="004972A8" w:rsidRPr="001A5BBE" w:rsidRDefault="00841DB3">
      <w:pPr>
        <w:pStyle w:val="Titre2"/>
      </w:pPr>
      <w:r w:rsidRPr="001A5BBE">
        <w:lastRenderedPageBreak/>
        <w:t>Tarifs</w:t>
      </w:r>
    </w:p>
    <w:p w:rsidR="004972A8" w:rsidRPr="001A5BBE" w:rsidRDefault="00841DB3">
      <w:pPr>
        <w:pStyle w:val="Titre3"/>
      </w:pPr>
      <w:r w:rsidRPr="001A5BBE">
        <w:t>Tarifs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5"/>
        <w:gridCol w:w="7372"/>
      </w:tblGrid>
      <w:tr w:rsidR="004A0A81" w:rsidTr="00FC28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72A8" w:rsidRPr="001A5BBE" w:rsidRDefault="00841DB3">
            <w:r w:rsidRPr="001A5BBE">
              <w:rPr>
                <w:b/>
                <w:u w:val="single"/>
              </w:rPr>
              <w:t>Nouvel enregistrement :</w:t>
            </w:r>
          </w:p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841DB3" w:rsidP="004A0A81">
            <w:r>
              <w:t>Intitulé tarifs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3"/>
              <w:gridCol w:w="3634"/>
            </w:tblGrid>
            <w:tr w:rsidR="004A0A81" w:rsidTr="00FC28A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A0A81" w:rsidRDefault="00841DB3" w:rsidP="004A0A81">
                  <w:r>
                    <w:rPr>
                      <w:u w:val="single"/>
                    </w:rPr>
                    <w:t>Veuillez cocher au plus 1 item :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841DB3" w:rsidP="00841DB3">
                  <w:r>
                    <w:t>O - 2 personnes chambres d'hôtes (petits déjeuners inclus)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D3DD3" w:rsidP="004A0A81"/>
              </w:tc>
            </w:tr>
          </w:tbl>
          <w:p w:rsidR="004A0A81" w:rsidRDefault="007D3DD3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841DB3" w:rsidP="007D3DD3">
            <w:r>
              <w:t xml:space="preserve">Minimum </w:t>
            </w:r>
            <w:r w:rsidR="007D3DD3">
              <w:t>Euro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3DD3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841DB3" w:rsidP="007D3DD3">
            <w:r>
              <w:t>Maximum Euro</w:t>
            </w:r>
            <w:r w:rsidR="007D3DD3">
              <w:t xml:space="preserve"> </w:t>
            </w:r>
            <w:bookmarkStart w:id="0" w:name="_GoBack"/>
            <w:bookmarkEnd w:id="0"/>
            <w:r>
              <w:t>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3DD3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841DB3" w:rsidP="004A0A81">
            <w:r>
              <w:t>Saisonnalité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3DD3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841DB3" w:rsidP="004A0A81">
            <w:r>
              <w:t>Charges comprises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3"/>
              <w:gridCol w:w="3634"/>
            </w:tblGrid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Oui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Non</w:t>
                  </w:r>
                </w:p>
              </w:tc>
            </w:tr>
          </w:tbl>
          <w:p w:rsidR="004A0A81" w:rsidRDefault="007D3DD3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841DB3" w:rsidP="004A0A81">
            <w:r>
              <w:t>Charges comprises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3"/>
              <w:gridCol w:w="3634"/>
            </w:tblGrid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Oui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Non</w:t>
                  </w:r>
                </w:p>
              </w:tc>
            </w:tr>
          </w:tbl>
          <w:p w:rsidR="004A0A81" w:rsidRDefault="007D3DD3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841DB3" w:rsidP="004A0A81">
            <w:r>
              <w:t>Charges comprises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3"/>
              <w:gridCol w:w="3634"/>
            </w:tblGrid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Oui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Non</w:t>
                  </w:r>
                </w:p>
              </w:tc>
            </w:tr>
          </w:tbl>
          <w:p w:rsidR="004A0A81" w:rsidRDefault="007D3DD3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841DB3" w:rsidP="004A0A81">
            <w:r>
              <w:t>Charges comprises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3"/>
              <w:gridCol w:w="3634"/>
            </w:tblGrid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Oui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Non</w:t>
                  </w:r>
                </w:p>
              </w:tc>
            </w:tr>
          </w:tbl>
          <w:p w:rsidR="004A0A81" w:rsidRDefault="007D3DD3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841DB3" w:rsidP="004A0A81">
            <w:r>
              <w:t>Taxe de séjour comprise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3"/>
              <w:gridCol w:w="3634"/>
            </w:tblGrid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Oui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841DB3" w:rsidP="004A0A81">
                  <w:r>
                    <w:t>O - Non</w:t>
                  </w:r>
                </w:p>
              </w:tc>
            </w:tr>
          </w:tbl>
          <w:p w:rsidR="004A0A81" w:rsidRDefault="007D3DD3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841DB3" w:rsidP="004A0A81">
            <w:r>
              <w:t>Le prix comprend (100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3DD3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841DB3" w:rsidP="004A0A81">
            <w:r>
              <w:t>Le prix ne comprend pas (100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7D3DD3" w:rsidP="004A0A81"/>
        </w:tc>
      </w:tr>
    </w:tbl>
    <w:p w:rsidR="004A0A81" w:rsidRPr="004A0A81" w:rsidRDefault="007D3DD3" w:rsidP="004A0A81"/>
    <w:sectPr w:rsidR="004A0A81" w:rsidRPr="004A0A81" w:rsidSect="00741A72">
      <w:type w:val="oddPage"/>
      <w:pgSz w:w="11907" w:h="1683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85"/>
    <w:rsid w:val="000E4355"/>
    <w:rsid w:val="004323AC"/>
    <w:rsid w:val="0044415B"/>
    <w:rsid w:val="00475685"/>
    <w:rsid w:val="00561339"/>
    <w:rsid w:val="00741A72"/>
    <w:rsid w:val="007D3DD3"/>
    <w:rsid w:val="00841DB3"/>
    <w:rsid w:val="0089241A"/>
    <w:rsid w:val="00A61C83"/>
    <w:rsid w:val="00B867FB"/>
    <w:rsid w:val="00C47703"/>
    <w:rsid w:val="00F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1A"/>
    <w:rPr>
      <w:rFonts w:ascii="Verdana" w:hAnsi="Verdana"/>
      <w:sz w:val="15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61C83"/>
    <w:pPr>
      <w:keepNext/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clear" w:color="auto" w:fill="C0C0C0"/>
      <w:jc w:val="center"/>
      <w:outlineLvl w:val="0"/>
    </w:pPr>
    <w:rPr>
      <w:rFonts w:eastAsiaTheme="majorEastAsia" w:cstheme="majorBidi"/>
      <w:b/>
      <w:bCs/>
      <w:kern w:val="32"/>
      <w:sz w:val="27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1C83"/>
    <w:pPr>
      <w:keepNext/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jc w:val="center"/>
      <w:outlineLvl w:val="1"/>
    </w:pPr>
    <w:rPr>
      <w:rFonts w:eastAsiaTheme="majorEastAsia" w:cstheme="majorBidi"/>
      <w:b/>
      <w:bCs/>
      <w:iCs/>
      <w:sz w:val="21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61C83"/>
    <w:pPr>
      <w:keepNext/>
      <w:pBdr>
        <w:top w:val="single" w:sz="4" w:space="1" w:color="F0F0F0"/>
        <w:left w:val="single" w:sz="4" w:space="4" w:color="F0F0F0"/>
        <w:bottom w:val="single" w:sz="4" w:space="1" w:color="F0F0F0"/>
        <w:right w:val="single" w:sz="4" w:space="4" w:color="F0F0F0"/>
      </w:pBdr>
      <w:shd w:val="clear" w:color="auto" w:fill="F0F0F0"/>
      <w:spacing w:before="20" w:after="20"/>
      <w:jc w:val="center"/>
      <w:outlineLvl w:val="2"/>
    </w:pPr>
    <w:rPr>
      <w:rFonts w:eastAsiaTheme="majorEastAsia" w:cstheme="majorBidi"/>
      <w:b/>
      <w:bCs/>
      <w:sz w:val="18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7568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7568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7568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75685"/>
    <w:pPr>
      <w:spacing w:before="240" w:after="60"/>
      <w:outlineLvl w:val="6"/>
    </w:pPr>
    <w:rPr>
      <w:rFonts w:cstheme="maj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75685"/>
    <w:pPr>
      <w:spacing w:before="240" w:after="60"/>
      <w:outlineLvl w:val="7"/>
    </w:pPr>
    <w:rPr>
      <w:rFonts w:cstheme="maj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7568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61C83"/>
    <w:rPr>
      <w:rFonts w:ascii="Verdana" w:eastAsiaTheme="majorEastAsia" w:hAnsi="Verdana" w:cstheme="majorBidi"/>
      <w:b/>
      <w:bCs/>
      <w:kern w:val="32"/>
      <w:sz w:val="27"/>
      <w:szCs w:val="32"/>
      <w:shd w:val="clear" w:color="auto" w:fill="C0C0C0"/>
    </w:rPr>
  </w:style>
  <w:style w:type="character" w:customStyle="1" w:styleId="Titre2Car">
    <w:name w:val="Titre 2 Car"/>
    <w:basedOn w:val="Policepardfaut"/>
    <w:link w:val="Titre2"/>
    <w:uiPriority w:val="9"/>
    <w:rsid w:val="00A61C83"/>
    <w:rPr>
      <w:rFonts w:ascii="Verdana" w:eastAsiaTheme="majorEastAsia" w:hAnsi="Verdana" w:cstheme="majorBidi"/>
      <w:b/>
      <w:bCs/>
      <w:iCs/>
      <w:sz w:val="21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A61C83"/>
    <w:rPr>
      <w:rFonts w:ascii="Verdana" w:eastAsiaTheme="majorEastAsia" w:hAnsi="Verdana" w:cstheme="majorBidi"/>
      <w:b/>
      <w:bCs/>
      <w:sz w:val="18"/>
      <w:szCs w:val="26"/>
      <w:shd w:val="clear" w:color="auto" w:fill="F0F0F0"/>
    </w:rPr>
  </w:style>
  <w:style w:type="character" w:customStyle="1" w:styleId="Titre4Car">
    <w:name w:val="Titre 4 Car"/>
    <w:basedOn w:val="Policepardfaut"/>
    <w:link w:val="Titre4"/>
    <w:uiPriority w:val="9"/>
    <w:semiHidden/>
    <w:rsid w:val="00475685"/>
    <w:rPr>
      <w:rFonts w:cstheme="maj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75685"/>
    <w:rPr>
      <w:rFonts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75685"/>
    <w:rPr>
      <w:rFonts w:cstheme="maj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475685"/>
    <w:rPr>
      <w:rFonts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75685"/>
    <w:rPr>
      <w:rFonts w:cstheme="maj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75685"/>
    <w:rPr>
      <w:rFonts w:asciiTheme="majorHAnsi" w:eastAsiaTheme="majorEastAsia" w:hAnsiTheme="majorHAnsi" w:cstheme="majorBidi"/>
    </w:rPr>
  </w:style>
  <w:style w:type="paragraph" w:styleId="Titre">
    <w:name w:val="Title"/>
    <w:basedOn w:val="Normal"/>
    <w:next w:val="Normal"/>
    <w:link w:val="TitreCar"/>
    <w:uiPriority w:val="10"/>
    <w:qFormat/>
    <w:rsid w:val="0047568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7568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7568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475685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475685"/>
    <w:rPr>
      <w:b/>
      <w:bCs/>
    </w:rPr>
  </w:style>
  <w:style w:type="character" w:styleId="Accentuation">
    <w:name w:val="Emphasis"/>
    <w:basedOn w:val="Policepardfaut"/>
    <w:uiPriority w:val="20"/>
    <w:qFormat/>
    <w:rsid w:val="00475685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475685"/>
    <w:rPr>
      <w:szCs w:val="32"/>
    </w:rPr>
  </w:style>
  <w:style w:type="paragraph" w:styleId="Paragraphedeliste">
    <w:name w:val="List Paragraph"/>
    <w:basedOn w:val="Normal"/>
    <w:uiPriority w:val="34"/>
    <w:qFormat/>
    <w:rsid w:val="0047568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75685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475685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75685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75685"/>
    <w:rPr>
      <w:b/>
      <w:i/>
      <w:sz w:val="24"/>
    </w:rPr>
  </w:style>
  <w:style w:type="character" w:styleId="Emphaseple">
    <w:name w:val="Subtle Emphasis"/>
    <w:uiPriority w:val="19"/>
    <w:qFormat/>
    <w:rsid w:val="00475685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475685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475685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475685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475685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75685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rsid w:val="00475685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1A"/>
    <w:rPr>
      <w:rFonts w:ascii="Verdana" w:hAnsi="Verdana"/>
      <w:sz w:val="15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61C83"/>
    <w:pPr>
      <w:keepNext/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clear" w:color="auto" w:fill="C0C0C0"/>
      <w:jc w:val="center"/>
      <w:outlineLvl w:val="0"/>
    </w:pPr>
    <w:rPr>
      <w:rFonts w:eastAsiaTheme="majorEastAsia" w:cstheme="majorBidi"/>
      <w:b/>
      <w:bCs/>
      <w:kern w:val="32"/>
      <w:sz w:val="27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1C83"/>
    <w:pPr>
      <w:keepNext/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jc w:val="center"/>
      <w:outlineLvl w:val="1"/>
    </w:pPr>
    <w:rPr>
      <w:rFonts w:eastAsiaTheme="majorEastAsia" w:cstheme="majorBidi"/>
      <w:b/>
      <w:bCs/>
      <w:iCs/>
      <w:sz w:val="21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61C83"/>
    <w:pPr>
      <w:keepNext/>
      <w:pBdr>
        <w:top w:val="single" w:sz="4" w:space="1" w:color="F0F0F0"/>
        <w:left w:val="single" w:sz="4" w:space="4" w:color="F0F0F0"/>
        <w:bottom w:val="single" w:sz="4" w:space="1" w:color="F0F0F0"/>
        <w:right w:val="single" w:sz="4" w:space="4" w:color="F0F0F0"/>
      </w:pBdr>
      <w:shd w:val="clear" w:color="auto" w:fill="F0F0F0"/>
      <w:spacing w:before="20" w:after="20"/>
      <w:jc w:val="center"/>
      <w:outlineLvl w:val="2"/>
    </w:pPr>
    <w:rPr>
      <w:rFonts w:eastAsiaTheme="majorEastAsia" w:cstheme="majorBidi"/>
      <w:b/>
      <w:bCs/>
      <w:sz w:val="18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7568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7568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7568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75685"/>
    <w:pPr>
      <w:spacing w:before="240" w:after="60"/>
      <w:outlineLvl w:val="6"/>
    </w:pPr>
    <w:rPr>
      <w:rFonts w:cstheme="maj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75685"/>
    <w:pPr>
      <w:spacing w:before="240" w:after="60"/>
      <w:outlineLvl w:val="7"/>
    </w:pPr>
    <w:rPr>
      <w:rFonts w:cstheme="maj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7568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61C83"/>
    <w:rPr>
      <w:rFonts w:ascii="Verdana" w:eastAsiaTheme="majorEastAsia" w:hAnsi="Verdana" w:cstheme="majorBidi"/>
      <w:b/>
      <w:bCs/>
      <w:kern w:val="32"/>
      <w:sz w:val="27"/>
      <w:szCs w:val="32"/>
      <w:shd w:val="clear" w:color="auto" w:fill="C0C0C0"/>
    </w:rPr>
  </w:style>
  <w:style w:type="character" w:customStyle="1" w:styleId="Titre2Car">
    <w:name w:val="Titre 2 Car"/>
    <w:basedOn w:val="Policepardfaut"/>
    <w:link w:val="Titre2"/>
    <w:uiPriority w:val="9"/>
    <w:rsid w:val="00A61C83"/>
    <w:rPr>
      <w:rFonts w:ascii="Verdana" w:eastAsiaTheme="majorEastAsia" w:hAnsi="Verdana" w:cstheme="majorBidi"/>
      <w:b/>
      <w:bCs/>
      <w:iCs/>
      <w:sz w:val="21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A61C83"/>
    <w:rPr>
      <w:rFonts w:ascii="Verdana" w:eastAsiaTheme="majorEastAsia" w:hAnsi="Verdana" w:cstheme="majorBidi"/>
      <w:b/>
      <w:bCs/>
      <w:sz w:val="18"/>
      <w:szCs w:val="26"/>
      <w:shd w:val="clear" w:color="auto" w:fill="F0F0F0"/>
    </w:rPr>
  </w:style>
  <w:style w:type="character" w:customStyle="1" w:styleId="Titre4Car">
    <w:name w:val="Titre 4 Car"/>
    <w:basedOn w:val="Policepardfaut"/>
    <w:link w:val="Titre4"/>
    <w:uiPriority w:val="9"/>
    <w:semiHidden/>
    <w:rsid w:val="00475685"/>
    <w:rPr>
      <w:rFonts w:cstheme="maj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75685"/>
    <w:rPr>
      <w:rFonts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75685"/>
    <w:rPr>
      <w:rFonts w:cstheme="maj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475685"/>
    <w:rPr>
      <w:rFonts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75685"/>
    <w:rPr>
      <w:rFonts w:cstheme="maj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75685"/>
    <w:rPr>
      <w:rFonts w:asciiTheme="majorHAnsi" w:eastAsiaTheme="majorEastAsia" w:hAnsiTheme="majorHAnsi" w:cstheme="majorBidi"/>
    </w:rPr>
  </w:style>
  <w:style w:type="paragraph" w:styleId="Titre">
    <w:name w:val="Title"/>
    <w:basedOn w:val="Normal"/>
    <w:next w:val="Normal"/>
    <w:link w:val="TitreCar"/>
    <w:uiPriority w:val="10"/>
    <w:qFormat/>
    <w:rsid w:val="0047568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7568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7568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475685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475685"/>
    <w:rPr>
      <w:b/>
      <w:bCs/>
    </w:rPr>
  </w:style>
  <w:style w:type="character" w:styleId="Accentuation">
    <w:name w:val="Emphasis"/>
    <w:basedOn w:val="Policepardfaut"/>
    <w:uiPriority w:val="20"/>
    <w:qFormat/>
    <w:rsid w:val="00475685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475685"/>
    <w:rPr>
      <w:szCs w:val="32"/>
    </w:rPr>
  </w:style>
  <w:style w:type="paragraph" w:styleId="Paragraphedeliste">
    <w:name w:val="List Paragraph"/>
    <w:basedOn w:val="Normal"/>
    <w:uiPriority w:val="34"/>
    <w:qFormat/>
    <w:rsid w:val="0047568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75685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475685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75685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75685"/>
    <w:rPr>
      <w:b/>
      <w:i/>
      <w:sz w:val="24"/>
    </w:rPr>
  </w:style>
  <w:style w:type="character" w:styleId="Emphaseple">
    <w:name w:val="Subtle Emphasis"/>
    <w:uiPriority w:val="19"/>
    <w:qFormat/>
    <w:rsid w:val="00475685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475685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475685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475685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475685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75685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rsid w:val="00475685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Questionnaire Papier">
      <a:majorFont>
        <a:latin typeface="Verdan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tourisme</dc:creator>
  <cp:lastModifiedBy>office</cp:lastModifiedBy>
  <cp:revision>2</cp:revision>
  <dcterms:created xsi:type="dcterms:W3CDTF">2016-02-08T15:12:00Z</dcterms:created>
  <dcterms:modified xsi:type="dcterms:W3CDTF">2016-02-08T15:12:00Z</dcterms:modified>
</cp:coreProperties>
</file>